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9CD" w:rsidRDefault="002169CD" w:rsidP="002169CD">
      <w:pPr>
        <w:rPr>
          <w:sz w:val="32"/>
        </w:rPr>
      </w:pPr>
      <w:r>
        <w:rPr>
          <w:rFonts w:hint="eastAsia"/>
          <w:sz w:val="32"/>
        </w:rPr>
        <w:t>附件：</w:t>
      </w:r>
    </w:p>
    <w:p w:rsidR="002169CD" w:rsidRDefault="002169CD" w:rsidP="002169CD">
      <w:pPr>
        <w:pStyle w:val="ae"/>
        <w:spacing w:line="520" w:lineRule="exact"/>
        <w:ind w:firstLine="0"/>
        <w:jc w:val="center"/>
      </w:pPr>
    </w:p>
    <w:p w:rsidR="002169CD" w:rsidRDefault="002169CD" w:rsidP="002169CD">
      <w:pPr>
        <w:pStyle w:val="ae"/>
        <w:spacing w:line="520" w:lineRule="exact"/>
        <w:ind w:firstLineChars="200" w:firstLine="723"/>
        <w:jc w:val="center"/>
        <w:rPr>
          <w:rFonts w:ascii="宋体" w:eastAsia="宋体"/>
          <w:b/>
          <w:bCs/>
          <w:sz w:val="36"/>
          <w:szCs w:val="36"/>
        </w:rPr>
      </w:pPr>
      <w:r>
        <w:rPr>
          <w:rFonts w:ascii="宋体" w:eastAsia="宋体" w:hint="eastAsia"/>
          <w:b/>
          <w:bCs/>
          <w:sz w:val="36"/>
          <w:szCs w:val="36"/>
        </w:rPr>
        <w:t>宁波市全过程工程咨询与监理协会</w:t>
      </w:r>
    </w:p>
    <w:p w:rsidR="002169CD" w:rsidRDefault="002169CD" w:rsidP="002169CD">
      <w:pPr>
        <w:pStyle w:val="ae"/>
        <w:spacing w:line="520" w:lineRule="exact"/>
        <w:ind w:firstLineChars="200" w:firstLine="723"/>
        <w:jc w:val="center"/>
      </w:pPr>
      <w:r>
        <w:rPr>
          <w:rFonts w:ascii="宋体" w:eastAsia="宋体" w:hint="eastAsia"/>
          <w:b/>
          <w:bCs/>
          <w:sz w:val="36"/>
          <w:szCs w:val="36"/>
        </w:rPr>
        <w:t>五届三次理事会决议</w:t>
      </w:r>
    </w:p>
    <w:p w:rsidR="002169CD" w:rsidRDefault="002169CD" w:rsidP="002169CD">
      <w:pPr>
        <w:spacing w:line="6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Ansi="Times New Roman" w:hint="eastAsia"/>
          <w:sz w:val="32"/>
        </w:rPr>
        <w:t>202</w:t>
      </w:r>
      <w:r w:rsidR="00994616">
        <w:rPr>
          <w:rFonts w:ascii="仿宋_GB2312" w:eastAsia="仿宋_GB2312" w:hAnsi="Times New Roman" w:hint="eastAsia"/>
          <w:sz w:val="32"/>
        </w:rPr>
        <w:t>6</w:t>
      </w:r>
      <w:r>
        <w:rPr>
          <w:rFonts w:ascii="仿宋_GB2312" w:eastAsia="仿宋_GB2312" w:hAnsi="Times New Roman" w:hint="eastAsia"/>
          <w:sz w:val="32"/>
        </w:rPr>
        <w:t>年3月30日</w:t>
      </w:r>
      <w:r>
        <w:rPr>
          <w:rFonts w:ascii="仿宋_GB2312" w:eastAsia="仿宋_GB2312" w:hint="eastAsia"/>
          <w:sz w:val="32"/>
        </w:rPr>
        <w:t>，宁波市全过程工程咨询与监理协会</w:t>
      </w:r>
      <w:r>
        <w:rPr>
          <w:rFonts w:ascii="仿宋_GB2312" w:eastAsia="仿宋_GB2312" w:hAnsi="Times New Roman" w:hint="eastAsia"/>
          <w:sz w:val="32"/>
        </w:rPr>
        <w:t>在</w:t>
      </w:r>
      <w:r>
        <w:rPr>
          <w:rFonts w:ascii="Times New Roman" w:eastAsia="仿宋_GB2312" w:hAnsi="Times New Roman" w:hint="eastAsia"/>
          <w:sz w:val="32"/>
        </w:rPr>
        <w:t>中信宁波国际大酒店</w:t>
      </w:r>
      <w:r>
        <w:rPr>
          <w:rFonts w:ascii="仿宋_GB2312" w:eastAsia="仿宋_GB2312" w:hAnsi="Times New Roman" w:hint="eastAsia"/>
          <w:sz w:val="32"/>
        </w:rPr>
        <w:t>召开了协</w:t>
      </w:r>
      <w:r>
        <w:rPr>
          <w:rFonts w:ascii="仿宋_GB2312" w:eastAsia="仿宋_GB2312" w:hint="eastAsia"/>
          <w:sz w:val="32"/>
        </w:rPr>
        <w:t>会五</w:t>
      </w:r>
      <w:r>
        <w:rPr>
          <w:rFonts w:ascii="仿宋_GB2312" w:eastAsia="仿宋_GB2312" w:hAnsi="宋体" w:hint="eastAsia"/>
          <w:sz w:val="32"/>
          <w:szCs w:val="32"/>
        </w:rPr>
        <w:t>届三次理事会</w:t>
      </w:r>
      <w:r>
        <w:rPr>
          <w:rFonts w:ascii="仿宋_GB2312" w:eastAsia="仿宋_GB2312" w:hint="eastAsia"/>
          <w:sz w:val="32"/>
        </w:rPr>
        <w:t>。会议应到理事58人，实到理事54人，符合章程规定的有效人数。经到会理事审议、表决，会议形成以下决议：</w:t>
      </w:r>
    </w:p>
    <w:p w:rsidR="002169CD" w:rsidRDefault="002169CD" w:rsidP="002169CD">
      <w:pPr>
        <w:pStyle w:val="ae"/>
        <w:spacing w:line="640" w:lineRule="exact"/>
        <w:ind w:firstLineChars="200" w:firstLine="640"/>
        <w:rPr>
          <w:rFonts w:hAnsi="宋体"/>
          <w:szCs w:val="32"/>
        </w:rPr>
      </w:pPr>
      <w:r>
        <w:rPr>
          <w:rFonts w:hint="eastAsia"/>
        </w:rPr>
        <w:t>一、同意《</w:t>
      </w:r>
      <w:r>
        <w:rPr>
          <w:rFonts w:hAnsi="宋体" w:hint="eastAsia"/>
          <w:szCs w:val="32"/>
        </w:rPr>
        <w:t>宁波市全过程工程咨询与监理协会2025年工作情况和2026年工作要点》。</w:t>
      </w:r>
    </w:p>
    <w:p w:rsidR="002169CD" w:rsidRDefault="002169CD" w:rsidP="002169CD">
      <w:pPr>
        <w:pStyle w:val="ae"/>
        <w:spacing w:line="600" w:lineRule="exact"/>
        <w:ind w:firstLineChars="200" w:firstLine="640"/>
        <w:rPr>
          <w:rFonts w:hAnsi="宋体"/>
          <w:szCs w:val="32"/>
        </w:rPr>
      </w:pPr>
      <w:r>
        <w:rPr>
          <w:rFonts w:hint="eastAsia"/>
        </w:rPr>
        <w:t>二、同意《</w:t>
      </w:r>
      <w:r>
        <w:rPr>
          <w:rFonts w:hAnsi="宋体" w:hint="eastAsia"/>
          <w:szCs w:val="32"/>
        </w:rPr>
        <w:t>宁波市全过程工程咨询与监理协会2025年财务报告》。</w:t>
      </w:r>
    </w:p>
    <w:p w:rsidR="005D2C9D" w:rsidRDefault="002169CD" w:rsidP="002169CD">
      <w:pPr>
        <w:ind w:firstLine="420"/>
      </w:pPr>
      <w:r>
        <w:rPr>
          <w:rFonts w:hint="eastAsia"/>
        </w:rPr>
        <w:t>三、</w:t>
      </w:r>
      <w:r>
        <w:rPr>
          <w:rFonts w:ascii="仿宋_GB2312" w:eastAsia="仿宋_GB2312" w:hAnsi="仿宋_GB2312" w:cs="仿宋_GB2312" w:hint="eastAsia"/>
          <w:spacing w:val="-4"/>
          <w:sz w:val="32"/>
          <w:szCs w:val="32"/>
        </w:rPr>
        <w:t>同意宁波市公平监理咨询有限公司退出协会第五届理事会、常务理事会</w:t>
      </w:r>
      <w:r>
        <w:rPr>
          <w:rFonts w:hAnsi="宋体" w:hint="eastAsia"/>
          <w:spacing w:val="-2"/>
          <w:szCs w:val="32"/>
        </w:rPr>
        <w:t>。</w:t>
      </w:r>
    </w:p>
    <w:sectPr w:rsidR="005D2C9D" w:rsidSect="005D2C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7FBA" w:rsidRDefault="004B7FBA" w:rsidP="00994616">
      <w:r>
        <w:separator/>
      </w:r>
    </w:p>
  </w:endnote>
  <w:endnote w:type="continuationSeparator" w:id="1">
    <w:p w:rsidR="004B7FBA" w:rsidRDefault="004B7FBA" w:rsidP="009946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994616">
    <w:pPr>
      <w:pStyle w:val="a5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994616">
    <w:pPr>
      <w:pStyle w:val="a5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994616">
    <w:pPr>
      <w:pStyle w:val="a5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7FBA" w:rsidRDefault="004B7FBA" w:rsidP="00994616">
      <w:r>
        <w:separator/>
      </w:r>
    </w:p>
  </w:footnote>
  <w:footnote w:type="continuationSeparator" w:id="1">
    <w:p w:rsidR="004B7FBA" w:rsidRDefault="004B7FBA" w:rsidP="009946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994616">
    <w:pPr>
      <w:pStyle w:val="a4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EE6A73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616" w:rsidRDefault="00994616" w:rsidP="00994616">
    <w:pPr>
      <w:pStyle w:val="a4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169CD"/>
    <w:rsid w:val="002169CD"/>
    <w:rsid w:val="00220433"/>
    <w:rsid w:val="00320E13"/>
    <w:rsid w:val="004B7FBA"/>
    <w:rsid w:val="005816BA"/>
    <w:rsid w:val="005D2C9D"/>
    <w:rsid w:val="00663849"/>
    <w:rsid w:val="006D0B8E"/>
    <w:rsid w:val="008E7878"/>
    <w:rsid w:val="00994616"/>
    <w:rsid w:val="00B622C6"/>
    <w:rsid w:val="00C75967"/>
    <w:rsid w:val="00EE6A73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Body Text Indent" w:uiPriority="0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9CD"/>
    <w:pPr>
      <w:widowControl w:val="0"/>
      <w:ind w:firstLineChars="0" w:firstLine="0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  <w:style w:type="paragraph" w:styleId="ae">
    <w:name w:val="Body Text Indent"/>
    <w:basedOn w:val="a"/>
    <w:link w:val="Char5"/>
    <w:rsid w:val="002169CD"/>
    <w:pPr>
      <w:ind w:firstLine="435"/>
    </w:pPr>
    <w:rPr>
      <w:rFonts w:ascii="仿宋_GB2312" w:eastAsia="仿宋_GB2312" w:hAnsi="Times New Roman"/>
      <w:sz w:val="32"/>
      <w:szCs w:val="24"/>
    </w:rPr>
  </w:style>
  <w:style w:type="character" w:customStyle="1" w:styleId="Char5">
    <w:name w:val="正文文本缩进 Char"/>
    <w:basedOn w:val="a1"/>
    <w:link w:val="ae"/>
    <w:rsid w:val="002169CD"/>
    <w:rPr>
      <w:rFonts w:ascii="仿宋_GB2312" w:eastAsia="仿宋_GB2312"/>
      <w:kern w:val="2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BC5AD-A28E-4791-8CE1-03A2A7792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Microsoft</Company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2026-04-01T03:01:00Z</dcterms:created>
  <dcterms:modified xsi:type="dcterms:W3CDTF">2026-04-01T03:10:00Z</dcterms:modified>
</cp:coreProperties>
</file>